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E22571" w:rsidP="00E77E17">
      <w:pPr>
        <w:jc w:val="both"/>
        <w:rPr>
          <w:rFonts w:ascii="Trebuchet MS" w:hAnsi="Trebuchet MS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F890A8D" wp14:editId="57669F4F">
            <wp:simplePos x="0" y="0"/>
            <wp:positionH relativeFrom="column">
              <wp:posOffset>2868930</wp:posOffset>
            </wp:positionH>
            <wp:positionV relativeFrom="paragraph">
              <wp:posOffset>-43815</wp:posOffset>
            </wp:positionV>
            <wp:extent cx="792480" cy="784860"/>
            <wp:effectExtent l="0" t="0" r="762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E53"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-18415</wp:posOffset>
                </wp:positionV>
                <wp:extent cx="2381250" cy="1190625"/>
                <wp:effectExtent l="0" t="635" r="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A6" w:rsidRDefault="006C40A6" w:rsidP="00390E67">
                            <w:pPr>
                              <w:jc w:val="right"/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</w:pPr>
                          </w:p>
                          <w:p w:rsidR="006C40A6" w:rsidRDefault="006C40A6" w:rsidP="006C40A6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2.45pt;margin-top:-1.45pt;width:187.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" stroked="f">
                <v:fill opacity="0"/>
                <v:textbox>
                  <w:txbxContent>
                    <w:p w:rsidR="006C40A6" w:rsidRDefault="006C40A6" w:rsidP="00390E67">
                      <w:pPr>
                        <w:jc w:val="right"/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</w:pPr>
                    </w:p>
                    <w:p w:rsidR="006C40A6" w:rsidRDefault="006C40A6" w:rsidP="006C40A6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0D736A" w:rsidRDefault="000D736A" w:rsidP="000D736A">
      <w:pPr>
        <w:shd w:val="clear" w:color="auto" w:fill="FFFFFF"/>
        <w:jc w:val="center"/>
        <w:outlineLvl w:val="0"/>
        <w:rPr>
          <w:b/>
          <w:bCs/>
          <w:color w:val="333333"/>
          <w:kern w:val="36"/>
          <w:sz w:val="28"/>
          <w:szCs w:val="28"/>
        </w:rPr>
      </w:pPr>
    </w:p>
    <w:p w:rsidR="001F5CFD" w:rsidRPr="00824059" w:rsidRDefault="001F5CFD" w:rsidP="001F5CFD">
      <w:pPr>
        <w:pStyle w:val="1"/>
        <w:spacing w:before="0" w:beforeAutospacing="0" w:after="300" w:afterAutospacing="0"/>
        <w:jc w:val="center"/>
        <w:rPr>
          <w:bCs w:val="0"/>
          <w:color w:val="000000" w:themeColor="text1"/>
          <w:sz w:val="26"/>
          <w:szCs w:val="26"/>
        </w:rPr>
      </w:pPr>
      <w:r w:rsidRPr="00824059">
        <w:rPr>
          <w:bCs w:val="0"/>
          <w:color w:val="000000" w:themeColor="text1"/>
          <w:sz w:val="26"/>
          <w:szCs w:val="26"/>
        </w:rPr>
        <w:t>Обновлен сервис по государственной регистрации юридических лиц и индивидуальных предпринимателей</w:t>
      </w:r>
    </w:p>
    <w:p w:rsidR="00436124" w:rsidRPr="00824059" w:rsidRDefault="001F5CFD" w:rsidP="001F5CFD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824059">
        <w:rPr>
          <w:color w:val="000000" w:themeColor="text1"/>
          <w:sz w:val="26"/>
          <w:szCs w:val="26"/>
        </w:rPr>
        <w:t xml:space="preserve">          Федеральная налоговая служба обновила сервис «</w:t>
      </w:r>
      <w:hyperlink r:id="rId7" w:anchor="ip" w:tgtFrame="_blank" w:history="1">
        <w:r w:rsidRPr="00824059">
          <w:rPr>
            <w:rStyle w:val="a3"/>
            <w:color w:val="000000" w:themeColor="text1"/>
            <w:sz w:val="26"/>
            <w:szCs w:val="26"/>
            <w:u w:val="none"/>
          </w:rPr>
          <w:t xml:space="preserve">Государственная регистрация </w:t>
        </w:r>
        <w:r w:rsidR="006F3CE9" w:rsidRPr="00824059">
          <w:rPr>
            <w:rStyle w:val="a3"/>
            <w:color w:val="000000" w:themeColor="text1"/>
            <w:sz w:val="26"/>
            <w:szCs w:val="26"/>
            <w:u w:val="none"/>
          </w:rPr>
          <w:t>юридических лиц и индивидуальных предпринимателей</w:t>
        </w:r>
      </w:hyperlink>
      <w:r w:rsidRPr="00824059">
        <w:rPr>
          <w:color w:val="000000" w:themeColor="text1"/>
          <w:sz w:val="26"/>
          <w:szCs w:val="26"/>
        </w:rPr>
        <w:t>».</w:t>
      </w:r>
    </w:p>
    <w:p w:rsidR="001F5CFD" w:rsidRPr="00824059" w:rsidRDefault="001F5CFD" w:rsidP="00484840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824059">
        <w:rPr>
          <w:color w:val="000000" w:themeColor="text1"/>
          <w:sz w:val="26"/>
          <w:szCs w:val="26"/>
        </w:rPr>
        <w:t xml:space="preserve">          Порядок заполнения заявления максимально упрощен, для этого есть дополнительные подсказки. Система поможет выбрать </w:t>
      </w:r>
      <w:r w:rsidR="006F3CE9" w:rsidRPr="00824059">
        <w:rPr>
          <w:color w:val="000000" w:themeColor="text1"/>
          <w:sz w:val="26"/>
          <w:szCs w:val="26"/>
        </w:rPr>
        <w:t>общероссийский классификатор видов экономической деятельности (</w:t>
      </w:r>
      <w:r w:rsidRPr="00824059">
        <w:rPr>
          <w:color w:val="000000" w:themeColor="text1"/>
          <w:sz w:val="26"/>
          <w:szCs w:val="26"/>
        </w:rPr>
        <w:t>ОКВЭД</w:t>
      </w:r>
      <w:r w:rsidR="006F3CE9" w:rsidRPr="00824059">
        <w:rPr>
          <w:color w:val="000000" w:themeColor="text1"/>
          <w:sz w:val="26"/>
          <w:szCs w:val="26"/>
        </w:rPr>
        <w:t>)</w:t>
      </w:r>
      <w:r w:rsidRPr="00824059">
        <w:rPr>
          <w:color w:val="000000" w:themeColor="text1"/>
          <w:sz w:val="26"/>
          <w:szCs w:val="26"/>
        </w:rPr>
        <w:t>, подберет типовой устав, подскажет, какой налоговый режим предпочтительнее и как заполнить заявление о переходе на специальный налоговый режим.</w:t>
      </w:r>
    </w:p>
    <w:p w:rsidR="001F5CFD" w:rsidRPr="00824059" w:rsidRDefault="001F5CFD" w:rsidP="001F5C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824059">
        <w:rPr>
          <w:color w:val="000000" w:themeColor="text1"/>
          <w:sz w:val="26"/>
          <w:szCs w:val="26"/>
        </w:rPr>
        <w:t xml:space="preserve">          Также с помощью сервиса станет проще ликвидировать компанию. В сервисе достаточно ввести </w:t>
      </w:r>
      <w:r w:rsidR="006F3CE9" w:rsidRPr="00824059">
        <w:rPr>
          <w:color w:val="000000" w:themeColor="text1"/>
          <w:sz w:val="26"/>
          <w:szCs w:val="26"/>
        </w:rPr>
        <w:t>основной государственный регистрационный номер (</w:t>
      </w:r>
      <w:r w:rsidRPr="00824059">
        <w:rPr>
          <w:color w:val="000000" w:themeColor="text1"/>
          <w:sz w:val="26"/>
          <w:szCs w:val="26"/>
        </w:rPr>
        <w:t>ОГРН</w:t>
      </w:r>
      <w:r w:rsidR="006F3CE9" w:rsidRPr="00824059">
        <w:rPr>
          <w:color w:val="000000" w:themeColor="text1"/>
          <w:sz w:val="26"/>
          <w:szCs w:val="26"/>
        </w:rPr>
        <w:t>)</w:t>
      </w:r>
      <w:r w:rsidRPr="00824059">
        <w:rPr>
          <w:color w:val="000000" w:themeColor="text1"/>
          <w:sz w:val="26"/>
          <w:szCs w:val="26"/>
        </w:rPr>
        <w:t>, чтобы понять, какие действия можно провести на том или ином этапе ликвидации. Здесь же можно отправить публикацию в журнал «</w:t>
      </w:r>
      <w:hyperlink r:id="rId8" w:tgtFrame="_blank" w:history="1">
        <w:r w:rsidRPr="00824059">
          <w:rPr>
            <w:rStyle w:val="a3"/>
            <w:color w:val="000000" w:themeColor="text1"/>
            <w:sz w:val="26"/>
            <w:szCs w:val="26"/>
            <w:u w:val="none"/>
          </w:rPr>
          <w:t>Вестник государственной регистрации</w:t>
        </w:r>
      </w:hyperlink>
      <w:r w:rsidRPr="00824059">
        <w:rPr>
          <w:color w:val="000000" w:themeColor="text1"/>
          <w:sz w:val="26"/>
          <w:szCs w:val="26"/>
        </w:rPr>
        <w:t>».</w:t>
      </w:r>
    </w:p>
    <w:p w:rsidR="001F5CFD" w:rsidRPr="00824059" w:rsidRDefault="001F5CFD" w:rsidP="001F5C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824059">
        <w:rPr>
          <w:color w:val="000000" w:themeColor="text1"/>
          <w:sz w:val="26"/>
          <w:szCs w:val="26"/>
        </w:rPr>
        <w:t xml:space="preserve">         Скачать документы, подтверждающие факт регистрации, пользователь сможет в любое время.</w:t>
      </w:r>
    </w:p>
    <w:p w:rsidR="001F5CFD" w:rsidRPr="00824059" w:rsidRDefault="001F5CFD" w:rsidP="001F5C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824059">
        <w:rPr>
          <w:color w:val="000000" w:themeColor="text1"/>
          <w:sz w:val="26"/>
          <w:szCs w:val="26"/>
        </w:rPr>
        <w:t xml:space="preserve">         Обновленный сервис позволит сократить ошибки при заполнении документов, что снизит риски отказов в государственной регистрации.</w:t>
      </w:r>
    </w:p>
    <w:p w:rsidR="006F3CE9" w:rsidRPr="00824059" w:rsidRDefault="006F3CE9" w:rsidP="001F5CFD">
      <w:pPr>
        <w:pStyle w:val="1"/>
        <w:spacing w:before="0" w:beforeAutospacing="0" w:after="0" w:afterAutospacing="0"/>
        <w:jc w:val="center"/>
        <w:rPr>
          <w:bCs w:val="0"/>
          <w:color w:val="000000" w:themeColor="text1"/>
          <w:sz w:val="26"/>
          <w:szCs w:val="26"/>
        </w:rPr>
      </w:pPr>
    </w:p>
    <w:p w:rsidR="001F5CFD" w:rsidRPr="00824059" w:rsidRDefault="001F5CFD" w:rsidP="001F5CFD">
      <w:pPr>
        <w:pStyle w:val="1"/>
        <w:spacing w:before="0" w:beforeAutospacing="0" w:after="0" w:afterAutospacing="0"/>
        <w:jc w:val="center"/>
        <w:rPr>
          <w:bCs w:val="0"/>
          <w:color w:val="000000" w:themeColor="text1"/>
          <w:sz w:val="26"/>
          <w:szCs w:val="26"/>
        </w:rPr>
      </w:pPr>
      <w:r w:rsidRPr="00824059">
        <w:rPr>
          <w:bCs w:val="0"/>
          <w:color w:val="000000" w:themeColor="text1"/>
          <w:sz w:val="26"/>
          <w:szCs w:val="26"/>
        </w:rPr>
        <w:t>Проверить зачисление платежа теперь можно</w:t>
      </w:r>
    </w:p>
    <w:p w:rsidR="001F5CFD" w:rsidRPr="00824059" w:rsidRDefault="001F5CFD" w:rsidP="001F5CFD">
      <w:pPr>
        <w:pStyle w:val="1"/>
        <w:spacing w:before="0" w:beforeAutospacing="0" w:after="0" w:afterAutospacing="0"/>
        <w:jc w:val="center"/>
        <w:rPr>
          <w:bCs w:val="0"/>
          <w:color w:val="000000" w:themeColor="text1"/>
          <w:sz w:val="26"/>
          <w:szCs w:val="26"/>
        </w:rPr>
      </w:pPr>
      <w:r w:rsidRPr="00824059">
        <w:rPr>
          <w:bCs w:val="0"/>
          <w:color w:val="000000" w:themeColor="text1"/>
          <w:sz w:val="26"/>
          <w:szCs w:val="26"/>
        </w:rPr>
        <w:t>в Личном кабинете налогоплательщика</w:t>
      </w:r>
    </w:p>
    <w:p w:rsidR="001F5CFD" w:rsidRPr="00824059" w:rsidRDefault="001F5CFD" w:rsidP="001F5CFD">
      <w:pPr>
        <w:pStyle w:val="1"/>
        <w:spacing w:before="0" w:beforeAutospacing="0" w:after="0" w:afterAutospacing="0"/>
        <w:jc w:val="center"/>
        <w:rPr>
          <w:bCs w:val="0"/>
          <w:color w:val="000000" w:themeColor="text1"/>
          <w:sz w:val="26"/>
          <w:szCs w:val="26"/>
        </w:rPr>
      </w:pPr>
    </w:p>
    <w:p w:rsidR="001F5CFD" w:rsidRPr="00824059" w:rsidRDefault="001F5CFD" w:rsidP="006F3CE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824059">
        <w:rPr>
          <w:color w:val="000000" w:themeColor="text1"/>
          <w:sz w:val="26"/>
          <w:szCs w:val="26"/>
        </w:rPr>
        <w:t xml:space="preserve">           В Личном кабинете налогоплательщика-физического лица добавлена новая функция «Поиск платежа»</w:t>
      </w:r>
      <w:r w:rsidR="00B93514" w:rsidRPr="00824059">
        <w:rPr>
          <w:color w:val="000000" w:themeColor="text1"/>
          <w:sz w:val="26"/>
          <w:szCs w:val="26"/>
        </w:rPr>
        <w:t xml:space="preserve"> в разделе «</w:t>
      </w:r>
      <w:r w:rsidR="00C81AB4" w:rsidRPr="00824059">
        <w:rPr>
          <w:color w:val="000000" w:themeColor="text1"/>
          <w:sz w:val="26"/>
          <w:szCs w:val="26"/>
        </w:rPr>
        <w:t>Жизненные ситуации</w:t>
      </w:r>
      <w:r w:rsidR="00B93514" w:rsidRPr="00824059">
        <w:rPr>
          <w:color w:val="000000" w:themeColor="text1"/>
          <w:sz w:val="26"/>
          <w:szCs w:val="26"/>
        </w:rPr>
        <w:t xml:space="preserve"> - «</w:t>
      </w:r>
      <w:r w:rsidR="00C81AB4" w:rsidRPr="00824059">
        <w:rPr>
          <w:color w:val="000000" w:themeColor="text1"/>
          <w:sz w:val="26"/>
          <w:szCs w:val="26"/>
        </w:rPr>
        <w:t xml:space="preserve">Прочие </w:t>
      </w:r>
      <w:proofErr w:type="gramStart"/>
      <w:r w:rsidR="00C81AB4" w:rsidRPr="00824059">
        <w:rPr>
          <w:color w:val="000000" w:themeColor="text1"/>
          <w:sz w:val="26"/>
          <w:szCs w:val="26"/>
        </w:rPr>
        <w:t>ситуации</w:t>
      </w:r>
      <w:r w:rsidR="00B93514" w:rsidRPr="00824059">
        <w:rPr>
          <w:color w:val="000000" w:themeColor="text1"/>
          <w:sz w:val="26"/>
          <w:szCs w:val="26"/>
        </w:rPr>
        <w:t>»</w:t>
      </w:r>
      <w:r w:rsidR="00C81AB4" w:rsidRPr="00824059">
        <w:rPr>
          <w:color w:val="000000" w:themeColor="text1"/>
          <w:sz w:val="26"/>
          <w:szCs w:val="26"/>
        </w:rPr>
        <w:t>-</w:t>
      </w:r>
      <w:proofErr w:type="gramEnd"/>
      <w:r w:rsidR="00C81AB4" w:rsidRPr="00824059">
        <w:rPr>
          <w:color w:val="000000" w:themeColor="text1"/>
          <w:sz w:val="26"/>
          <w:szCs w:val="26"/>
        </w:rPr>
        <w:t xml:space="preserve"> «Отправить запрос на розыск платежа»</w:t>
      </w:r>
      <w:r w:rsidRPr="00824059">
        <w:rPr>
          <w:color w:val="000000" w:themeColor="text1"/>
          <w:sz w:val="26"/>
          <w:szCs w:val="26"/>
        </w:rPr>
        <w:t>.</w:t>
      </w:r>
    </w:p>
    <w:p w:rsidR="00484840" w:rsidRPr="00824059" w:rsidRDefault="001F5CFD" w:rsidP="006F3CE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824059">
        <w:rPr>
          <w:color w:val="000000" w:themeColor="text1"/>
          <w:sz w:val="26"/>
          <w:szCs w:val="26"/>
        </w:rPr>
        <w:t xml:space="preserve">          Пользователи сервиса могут направить запрос на </w:t>
      </w:r>
      <w:r w:rsidR="00E5744D" w:rsidRPr="00824059">
        <w:rPr>
          <w:color w:val="000000" w:themeColor="text1"/>
          <w:sz w:val="26"/>
          <w:szCs w:val="26"/>
        </w:rPr>
        <w:t>поиск</w:t>
      </w:r>
      <w:r w:rsidRPr="00824059">
        <w:rPr>
          <w:color w:val="000000" w:themeColor="text1"/>
          <w:sz w:val="26"/>
          <w:szCs w:val="26"/>
        </w:rPr>
        <w:t xml:space="preserve"> </w:t>
      </w:r>
      <w:r w:rsidR="009F1C01" w:rsidRPr="00824059">
        <w:rPr>
          <w:color w:val="000000" w:themeColor="text1"/>
          <w:sz w:val="26"/>
          <w:szCs w:val="26"/>
        </w:rPr>
        <w:t xml:space="preserve">перечисленных </w:t>
      </w:r>
      <w:r w:rsidRPr="00824059">
        <w:rPr>
          <w:color w:val="000000" w:themeColor="text1"/>
          <w:sz w:val="26"/>
          <w:szCs w:val="26"/>
        </w:rPr>
        <w:t>денежных средств, набрав соответствующие реквизиты платежа</w:t>
      </w:r>
      <w:r w:rsidR="00484840" w:rsidRPr="00824059">
        <w:rPr>
          <w:color w:val="000000" w:themeColor="text1"/>
          <w:sz w:val="26"/>
          <w:szCs w:val="26"/>
        </w:rPr>
        <w:t>.</w:t>
      </w:r>
    </w:p>
    <w:p w:rsidR="001F5CFD" w:rsidRPr="00824059" w:rsidRDefault="001F5CFD" w:rsidP="006F3CE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824059">
        <w:rPr>
          <w:color w:val="000000" w:themeColor="text1"/>
          <w:sz w:val="26"/>
          <w:szCs w:val="26"/>
        </w:rPr>
        <w:t xml:space="preserve">          Аналогичный ф</w:t>
      </w:r>
      <w:bookmarkStart w:id="0" w:name="_GoBack"/>
      <w:bookmarkEnd w:id="0"/>
      <w:r w:rsidRPr="00824059">
        <w:rPr>
          <w:color w:val="000000" w:themeColor="text1"/>
          <w:sz w:val="26"/>
          <w:szCs w:val="26"/>
        </w:rPr>
        <w:t>ункционал в ближайшее время будет доступен для </w:t>
      </w:r>
      <w:hyperlink r:id="rId9" w:tgtFrame="_blank" w:history="1">
        <w:r w:rsidRPr="00824059">
          <w:rPr>
            <w:rStyle w:val="a3"/>
            <w:color w:val="000000" w:themeColor="text1"/>
            <w:sz w:val="26"/>
            <w:szCs w:val="26"/>
            <w:u w:val="none"/>
          </w:rPr>
          <w:t>индивидуальных предпринимателей</w:t>
        </w:r>
      </w:hyperlink>
      <w:r w:rsidRPr="00824059">
        <w:rPr>
          <w:color w:val="000000" w:themeColor="text1"/>
          <w:sz w:val="26"/>
          <w:szCs w:val="26"/>
        </w:rPr>
        <w:t> и </w:t>
      </w:r>
      <w:hyperlink r:id="rId10" w:tgtFrame="_blank" w:history="1">
        <w:r w:rsidRPr="00824059">
          <w:rPr>
            <w:rStyle w:val="a3"/>
            <w:color w:val="000000" w:themeColor="text1"/>
            <w:sz w:val="26"/>
            <w:szCs w:val="26"/>
            <w:u w:val="none"/>
          </w:rPr>
          <w:t>юридических лиц</w:t>
        </w:r>
      </w:hyperlink>
      <w:r w:rsidRPr="00824059">
        <w:rPr>
          <w:color w:val="000000" w:themeColor="text1"/>
          <w:sz w:val="26"/>
          <w:szCs w:val="26"/>
        </w:rPr>
        <w:t>.</w:t>
      </w:r>
    </w:p>
    <w:p w:rsidR="001F5CFD" w:rsidRPr="00824059" w:rsidRDefault="001F5CFD" w:rsidP="006F3CE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824059">
        <w:rPr>
          <w:color w:val="000000" w:themeColor="text1"/>
          <w:sz w:val="26"/>
          <w:szCs w:val="26"/>
        </w:rPr>
        <w:t xml:space="preserve">         Возможность поиска платежа через Личный кабинет </w:t>
      </w:r>
      <w:r w:rsidR="009F1C01" w:rsidRPr="00824059">
        <w:rPr>
          <w:color w:val="000000" w:themeColor="text1"/>
          <w:sz w:val="26"/>
          <w:szCs w:val="26"/>
        </w:rPr>
        <w:t xml:space="preserve">поможет гражданам быстро уточнять свои платежи, сократит для </w:t>
      </w:r>
      <w:r w:rsidRPr="00824059">
        <w:rPr>
          <w:color w:val="000000" w:themeColor="text1"/>
          <w:sz w:val="26"/>
          <w:szCs w:val="26"/>
        </w:rPr>
        <w:t xml:space="preserve">налоговых органов </w:t>
      </w:r>
      <w:r w:rsidR="009F1C01" w:rsidRPr="00824059">
        <w:rPr>
          <w:color w:val="000000" w:themeColor="text1"/>
          <w:sz w:val="26"/>
          <w:szCs w:val="26"/>
        </w:rPr>
        <w:t xml:space="preserve">сроки </w:t>
      </w:r>
      <w:r w:rsidRPr="00824059">
        <w:rPr>
          <w:color w:val="000000" w:themeColor="text1"/>
          <w:sz w:val="26"/>
          <w:szCs w:val="26"/>
        </w:rPr>
        <w:t>обработк</w:t>
      </w:r>
      <w:r w:rsidR="009F1C01" w:rsidRPr="00824059">
        <w:rPr>
          <w:color w:val="000000" w:themeColor="text1"/>
          <w:sz w:val="26"/>
          <w:szCs w:val="26"/>
        </w:rPr>
        <w:t>и</w:t>
      </w:r>
      <w:r w:rsidRPr="00824059">
        <w:rPr>
          <w:color w:val="000000" w:themeColor="text1"/>
          <w:sz w:val="26"/>
          <w:szCs w:val="26"/>
        </w:rPr>
        <w:t xml:space="preserve"> и анализ</w:t>
      </w:r>
      <w:r w:rsidR="009F1C01" w:rsidRPr="00824059">
        <w:rPr>
          <w:color w:val="000000" w:themeColor="text1"/>
          <w:sz w:val="26"/>
          <w:szCs w:val="26"/>
        </w:rPr>
        <w:t>а</w:t>
      </w:r>
      <w:r w:rsidRPr="00824059">
        <w:rPr>
          <w:color w:val="000000" w:themeColor="text1"/>
          <w:sz w:val="26"/>
          <w:szCs w:val="26"/>
        </w:rPr>
        <w:t xml:space="preserve"> запросов граждан, </w:t>
      </w:r>
      <w:r w:rsidR="009F1C01" w:rsidRPr="00824059">
        <w:rPr>
          <w:color w:val="000000" w:themeColor="text1"/>
          <w:sz w:val="26"/>
          <w:szCs w:val="26"/>
        </w:rPr>
        <w:t>и тем самым</w:t>
      </w:r>
      <w:r w:rsidRPr="00824059">
        <w:rPr>
          <w:color w:val="000000" w:themeColor="text1"/>
          <w:sz w:val="26"/>
          <w:szCs w:val="26"/>
        </w:rPr>
        <w:t xml:space="preserve"> обеспечит качественный уровень налоговых услуг.</w:t>
      </w:r>
    </w:p>
    <w:p w:rsidR="000D736A" w:rsidRPr="00824059" w:rsidRDefault="000D736A" w:rsidP="000D736A">
      <w:pPr>
        <w:rPr>
          <w:color w:val="333333"/>
          <w:sz w:val="26"/>
          <w:szCs w:val="26"/>
        </w:rPr>
      </w:pPr>
    </w:p>
    <w:p w:rsidR="00555D1C" w:rsidRPr="00824059" w:rsidRDefault="00555D1C" w:rsidP="00555D1C">
      <w:pPr>
        <w:tabs>
          <w:tab w:val="left" w:pos="709"/>
        </w:tabs>
        <w:jc w:val="right"/>
        <w:rPr>
          <w:rFonts w:ascii="PF Din Text Cond Pro Light" w:hAnsi="PF Din Text Cond Pro Light"/>
          <w:sz w:val="26"/>
          <w:szCs w:val="26"/>
        </w:rPr>
      </w:pPr>
      <w:r w:rsidRPr="00824059">
        <w:rPr>
          <w:rFonts w:ascii="PF Din Text Cond Pro Light" w:hAnsi="PF Din Text Cond Pro Light"/>
          <w:sz w:val="26"/>
          <w:szCs w:val="26"/>
        </w:rPr>
        <w:t xml:space="preserve">Пресс-служба </w:t>
      </w:r>
      <w:r w:rsidR="00824059" w:rsidRPr="00824059">
        <w:rPr>
          <w:rFonts w:ascii="PF Din Text Cond Pro Light" w:hAnsi="PF Din Text Cond Pro Light"/>
          <w:sz w:val="26"/>
          <w:szCs w:val="26"/>
        </w:rPr>
        <w:t xml:space="preserve">МРИ </w:t>
      </w:r>
      <w:r w:rsidRPr="00824059">
        <w:rPr>
          <w:rFonts w:ascii="PF Din Text Cond Pro Light" w:hAnsi="PF Din Text Cond Pro Light"/>
          <w:sz w:val="26"/>
          <w:szCs w:val="26"/>
        </w:rPr>
        <w:t xml:space="preserve">ФНС России </w:t>
      </w:r>
      <w:r w:rsidR="00824059" w:rsidRPr="00824059">
        <w:rPr>
          <w:rFonts w:ascii="PF Din Text Cond Pro Light" w:hAnsi="PF Din Text Cond Pro Light"/>
          <w:sz w:val="26"/>
          <w:szCs w:val="26"/>
        </w:rPr>
        <w:t xml:space="preserve">№8 </w:t>
      </w:r>
      <w:r w:rsidRPr="00824059">
        <w:rPr>
          <w:rFonts w:ascii="PF Din Text Cond Pro Light" w:hAnsi="PF Din Text Cond Pro Light"/>
          <w:sz w:val="26"/>
          <w:szCs w:val="26"/>
        </w:rPr>
        <w:t>по Республике Бурятия</w:t>
      </w:r>
    </w:p>
    <w:p w:rsidR="00555D1C" w:rsidRPr="00824059" w:rsidRDefault="00555D1C" w:rsidP="00555D1C">
      <w:pPr>
        <w:rPr>
          <w:rFonts w:ascii="PF Din Text Cond Pro Thin" w:hAnsi="PF Din Text Cond Pro Thin"/>
          <w:sz w:val="26"/>
          <w:szCs w:val="26"/>
        </w:rPr>
      </w:pPr>
      <w:r w:rsidRPr="00824059">
        <w:rPr>
          <w:rFonts w:ascii="PF Din Text Cond Pro Thin" w:hAnsi="PF Din Text Cond Pro Thin"/>
          <w:sz w:val="26"/>
          <w:szCs w:val="26"/>
        </w:rPr>
        <w:t xml:space="preserve">  </w:t>
      </w:r>
    </w:p>
    <w:p w:rsidR="009F1C01" w:rsidRDefault="00555D1C" w:rsidP="00D0124F">
      <w:pPr>
        <w:tabs>
          <w:tab w:val="left" w:pos="709"/>
        </w:tabs>
        <w:rPr>
          <w:rFonts w:ascii="PF Din Text Cond Pro Thin" w:hAnsi="PF Din Text Cond Pro Thin"/>
          <w:sz w:val="20"/>
          <w:szCs w:val="20"/>
        </w:rPr>
      </w:pPr>
      <w:r>
        <w:rPr>
          <w:rFonts w:ascii="PF Din Text Cond Pro Thin" w:hAnsi="PF Din Text Cond Pro Thin"/>
          <w:sz w:val="20"/>
          <w:szCs w:val="20"/>
        </w:rPr>
        <w:t xml:space="preserve">    </w:t>
      </w:r>
    </w:p>
    <w:p w:rsidR="009F1C01" w:rsidRDefault="009F1C01" w:rsidP="00D0124F">
      <w:pPr>
        <w:tabs>
          <w:tab w:val="left" w:pos="709"/>
        </w:tabs>
        <w:rPr>
          <w:rFonts w:ascii="PF Din Text Cond Pro Thin" w:hAnsi="PF Din Text Cond Pro Thin"/>
          <w:sz w:val="20"/>
          <w:szCs w:val="20"/>
        </w:rPr>
      </w:pPr>
    </w:p>
    <w:p w:rsidR="009F1C01" w:rsidRDefault="009F1C01" w:rsidP="00D0124F">
      <w:pPr>
        <w:tabs>
          <w:tab w:val="left" w:pos="709"/>
        </w:tabs>
        <w:rPr>
          <w:rFonts w:ascii="PF Din Text Cond Pro Thin" w:hAnsi="PF Din Text Cond Pro Thin"/>
          <w:sz w:val="20"/>
          <w:szCs w:val="20"/>
        </w:rPr>
      </w:pPr>
    </w:p>
    <w:p w:rsidR="00555D1C" w:rsidRDefault="00555D1C" w:rsidP="00D0124F">
      <w:pPr>
        <w:tabs>
          <w:tab w:val="left" w:pos="709"/>
        </w:tabs>
        <w:rPr>
          <w:rFonts w:ascii="inherit" w:hAnsi="inherit"/>
          <w:b/>
          <w:bCs/>
          <w:color w:val="494177"/>
          <w:kern w:val="36"/>
          <w:sz w:val="42"/>
          <w:szCs w:val="42"/>
        </w:rPr>
      </w:pPr>
      <w:r>
        <w:rPr>
          <w:rFonts w:ascii="PF Din Text Cond Pro Thin" w:hAnsi="PF Din Text Cond Pro Thin"/>
          <w:sz w:val="20"/>
          <w:szCs w:val="20"/>
        </w:rPr>
        <w:t xml:space="preserve">  </w:t>
      </w:r>
    </w:p>
    <w:sectPr w:rsidR="00555D1C" w:rsidSect="0063041E">
      <w:pgSz w:w="11906" w:h="16838"/>
      <w:pgMar w:top="360" w:right="566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nd Pro Thin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DD5829"/>
    <w:multiLevelType w:val="multilevel"/>
    <w:tmpl w:val="C496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2ABB"/>
    <w:rsid w:val="00010D0E"/>
    <w:rsid w:val="00011561"/>
    <w:rsid w:val="00016AA0"/>
    <w:rsid w:val="00021742"/>
    <w:rsid w:val="00021B9B"/>
    <w:rsid w:val="00031476"/>
    <w:rsid w:val="00031878"/>
    <w:rsid w:val="0003345A"/>
    <w:rsid w:val="0003770B"/>
    <w:rsid w:val="000401B2"/>
    <w:rsid w:val="00043687"/>
    <w:rsid w:val="00043D6F"/>
    <w:rsid w:val="00044759"/>
    <w:rsid w:val="0004570B"/>
    <w:rsid w:val="00045CD6"/>
    <w:rsid w:val="000464E9"/>
    <w:rsid w:val="00053B31"/>
    <w:rsid w:val="00055EB4"/>
    <w:rsid w:val="00056A63"/>
    <w:rsid w:val="00063E47"/>
    <w:rsid w:val="00067FAD"/>
    <w:rsid w:val="00072709"/>
    <w:rsid w:val="000814AF"/>
    <w:rsid w:val="00094BDA"/>
    <w:rsid w:val="000A64AD"/>
    <w:rsid w:val="000B4ED6"/>
    <w:rsid w:val="000B5ACB"/>
    <w:rsid w:val="000D54F3"/>
    <w:rsid w:val="000D736A"/>
    <w:rsid w:val="000E08FD"/>
    <w:rsid w:val="000E6AE8"/>
    <w:rsid w:val="000F016A"/>
    <w:rsid w:val="000F06E4"/>
    <w:rsid w:val="000F38CB"/>
    <w:rsid w:val="000F42C0"/>
    <w:rsid w:val="000F62F2"/>
    <w:rsid w:val="001020AB"/>
    <w:rsid w:val="0010391E"/>
    <w:rsid w:val="001041E2"/>
    <w:rsid w:val="00105FBC"/>
    <w:rsid w:val="00111738"/>
    <w:rsid w:val="001122FB"/>
    <w:rsid w:val="00112C91"/>
    <w:rsid w:val="00115E87"/>
    <w:rsid w:val="001179F6"/>
    <w:rsid w:val="001213D5"/>
    <w:rsid w:val="001227DE"/>
    <w:rsid w:val="001274AC"/>
    <w:rsid w:val="001278B7"/>
    <w:rsid w:val="00131A1A"/>
    <w:rsid w:val="00134AC1"/>
    <w:rsid w:val="00135394"/>
    <w:rsid w:val="00137741"/>
    <w:rsid w:val="00141C2E"/>
    <w:rsid w:val="00144D71"/>
    <w:rsid w:val="00147728"/>
    <w:rsid w:val="001479E4"/>
    <w:rsid w:val="00150B2C"/>
    <w:rsid w:val="00154B6F"/>
    <w:rsid w:val="00156955"/>
    <w:rsid w:val="00160C69"/>
    <w:rsid w:val="001652CA"/>
    <w:rsid w:val="00174CA1"/>
    <w:rsid w:val="0018299B"/>
    <w:rsid w:val="00183136"/>
    <w:rsid w:val="0018337D"/>
    <w:rsid w:val="0019076F"/>
    <w:rsid w:val="001911F8"/>
    <w:rsid w:val="00191C4E"/>
    <w:rsid w:val="00193F9B"/>
    <w:rsid w:val="00194E44"/>
    <w:rsid w:val="001A25D7"/>
    <w:rsid w:val="001A6AF8"/>
    <w:rsid w:val="001A7B70"/>
    <w:rsid w:val="001B18EC"/>
    <w:rsid w:val="001B30B3"/>
    <w:rsid w:val="001B37E7"/>
    <w:rsid w:val="001C227E"/>
    <w:rsid w:val="001C3FB6"/>
    <w:rsid w:val="001D26EE"/>
    <w:rsid w:val="001D4C6B"/>
    <w:rsid w:val="001E3771"/>
    <w:rsid w:val="001E76AE"/>
    <w:rsid w:val="001F50A7"/>
    <w:rsid w:val="001F5391"/>
    <w:rsid w:val="001F5CFD"/>
    <w:rsid w:val="001F7B49"/>
    <w:rsid w:val="00204FB2"/>
    <w:rsid w:val="0021092F"/>
    <w:rsid w:val="00213CA6"/>
    <w:rsid w:val="002156EF"/>
    <w:rsid w:val="0021651E"/>
    <w:rsid w:val="00221E53"/>
    <w:rsid w:val="00230563"/>
    <w:rsid w:val="002329F0"/>
    <w:rsid w:val="00237276"/>
    <w:rsid w:val="002425F2"/>
    <w:rsid w:val="00251618"/>
    <w:rsid w:val="00252A93"/>
    <w:rsid w:val="00252E0F"/>
    <w:rsid w:val="002602D1"/>
    <w:rsid w:val="00261B69"/>
    <w:rsid w:val="002626C8"/>
    <w:rsid w:val="00264A73"/>
    <w:rsid w:val="00267DC9"/>
    <w:rsid w:val="002701AD"/>
    <w:rsid w:val="002764F3"/>
    <w:rsid w:val="0028076A"/>
    <w:rsid w:val="00280C3F"/>
    <w:rsid w:val="00286590"/>
    <w:rsid w:val="002A0D32"/>
    <w:rsid w:val="002A0EF5"/>
    <w:rsid w:val="002A2B48"/>
    <w:rsid w:val="002A5CAF"/>
    <w:rsid w:val="002A64F0"/>
    <w:rsid w:val="002B364F"/>
    <w:rsid w:val="002B633E"/>
    <w:rsid w:val="002C67DF"/>
    <w:rsid w:val="002D5B01"/>
    <w:rsid w:val="002D5FCD"/>
    <w:rsid w:val="002D7E28"/>
    <w:rsid w:val="002E0DF4"/>
    <w:rsid w:val="002E2743"/>
    <w:rsid w:val="002E4089"/>
    <w:rsid w:val="002E51FE"/>
    <w:rsid w:val="002E5F5D"/>
    <w:rsid w:val="002F6C1A"/>
    <w:rsid w:val="00301387"/>
    <w:rsid w:val="00302DF3"/>
    <w:rsid w:val="003047F7"/>
    <w:rsid w:val="00304A18"/>
    <w:rsid w:val="00304C57"/>
    <w:rsid w:val="00305D5C"/>
    <w:rsid w:val="00312210"/>
    <w:rsid w:val="00324066"/>
    <w:rsid w:val="0032577B"/>
    <w:rsid w:val="003276B1"/>
    <w:rsid w:val="003344D1"/>
    <w:rsid w:val="00334E4F"/>
    <w:rsid w:val="003528D9"/>
    <w:rsid w:val="00356A2D"/>
    <w:rsid w:val="00363447"/>
    <w:rsid w:val="003639E2"/>
    <w:rsid w:val="00365392"/>
    <w:rsid w:val="00370AA0"/>
    <w:rsid w:val="00370B2C"/>
    <w:rsid w:val="00372E0F"/>
    <w:rsid w:val="00373A3C"/>
    <w:rsid w:val="003742DC"/>
    <w:rsid w:val="00374BF9"/>
    <w:rsid w:val="003838D9"/>
    <w:rsid w:val="003902E9"/>
    <w:rsid w:val="00390E67"/>
    <w:rsid w:val="00392FEC"/>
    <w:rsid w:val="0039749B"/>
    <w:rsid w:val="003A125E"/>
    <w:rsid w:val="003A3B71"/>
    <w:rsid w:val="003A4F78"/>
    <w:rsid w:val="003A5A58"/>
    <w:rsid w:val="003A7718"/>
    <w:rsid w:val="003B1403"/>
    <w:rsid w:val="003C0EAB"/>
    <w:rsid w:val="003C7790"/>
    <w:rsid w:val="003D06DF"/>
    <w:rsid w:val="003D1017"/>
    <w:rsid w:val="003D3099"/>
    <w:rsid w:val="003D7A3D"/>
    <w:rsid w:val="003E02D9"/>
    <w:rsid w:val="003E4310"/>
    <w:rsid w:val="0040322B"/>
    <w:rsid w:val="00404E38"/>
    <w:rsid w:val="00421D10"/>
    <w:rsid w:val="0042463B"/>
    <w:rsid w:val="00431EDA"/>
    <w:rsid w:val="00434ED6"/>
    <w:rsid w:val="00436124"/>
    <w:rsid w:val="004374FD"/>
    <w:rsid w:val="0044292A"/>
    <w:rsid w:val="00450772"/>
    <w:rsid w:val="0045371D"/>
    <w:rsid w:val="00460ECA"/>
    <w:rsid w:val="004612C1"/>
    <w:rsid w:val="00466ED8"/>
    <w:rsid w:val="004747FB"/>
    <w:rsid w:val="0047634A"/>
    <w:rsid w:val="00477609"/>
    <w:rsid w:val="00484840"/>
    <w:rsid w:val="0049385D"/>
    <w:rsid w:val="00495072"/>
    <w:rsid w:val="004961C4"/>
    <w:rsid w:val="00496A8A"/>
    <w:rsid w:val="00497BF2"/>
    <w:rsid w:val="004A6FD1"/>
    <w:rsid w:val="004B183C"/>
    <w:rsid w:val="004C2413"/>
    <w:rsid w:val="004C6FD3"/>
    <w:rsid w:val="004D3EE2"/>
    <w:rsid w:val="004E228D"/>
    <w:rsid w:val="004F1DE7"/>
    <w:rsid w:val="004F69B0"/>
    <w:rsid w:val="00502A04"/>
    <w:rsid w:val="00503443"/>
    <w:rsid w:val="005070F9"/>
    <w:rsid w:val="005140F8"/>
    <w:rsid w:val="00516077"/>
    <w:rsid w:val="00516C7C"/>
    <w:rsid w:val="00523768"/>
    <w:rsid w:val="00535F4F"/>
    <w:rsid w:val="00537921"/>
    <w:rsid w:val="00545A6B"/>
    <w:rsid w:val="00554748"/>
    <w:rsid w:val="005549B7"/>
    <w:rsid w:val="00555D1C"/>
    <w:rsid w:val="005665B4"/>
    <w:rsid w:val="0057689E"/>
    <w:rsid w:val="00577B38"/>
    <w:rsid w:val="00577F15"/>
    <w:rsid w:val="0058332B"/>
    <w:rsid w:val="00584C49"/>
    <w:rsid w:val="00586E1A"/>
    <w:rsid w:val="00594218"/>
    <w:rsid w:val="005A257E"/>
    <w:rsid w:val="005A6B1A"/>
    <w:rsid w:val="005C47E9"/>
    <w:rsid w:val="006012A7"/>
    <w:rsid w:val="00603101"/>
    <w:rsid w:val="00606E80"/>
    <w:rsid w:val="0062034F"/>
    <w:rsid w:val="0062510A"/>
    <w:rsid w:val="00627A3F"/>
    <w:rsid w:val="0063041E"/>
    <w:rsid w:val="00632F9E"/>
    <w:rsid w:val="0063631D"/>
    <w:rsid w:val="00643913"/>
    <w:rsid w:val="00657C0D"/>
    <w:rsid w:val="00660068"/>
    <w:rsid w:val="00660CA1"/>
    <w:rsid w:val="0067045B"/>
    <w:rsid w:val="00675883"/>
    <w:rsid w:val="00680A97"/>
    <w:rsid w:val="00680EB1"/>
    <w:rsid w:val="006830DB"/>
    <w:rsid w:val="00687335"/>
    <w:rsid w:val="006912DE"/>
    <w:rsid w:val="00691EA7"/>
    <w:rsid w:val="00692E9E"/>
    <w:rsid w:val="006953A3"/>
    <w:rsid w:val="00697B1F"/>
    <w:rsid w:val="006A0E7B"/>
    <w:rsid w:val="006A0FAE"/>
    <w:rsid w:val="006A6059"/>
    <w:rsid w:val="006A7695"/>
    <w:rsid w:val="006B30CD"/>
    <w:rsid w:val="006B46E3"/>
    <w:rsid w:val="006B56BF"/>
    <w:rsid w:val="006C40A6"/>
    <w:rsid w:val="006C4852"/>
    <w:rsid w:val="006C519B"/>
    <w:rsid w:val="006D03FE"/>
    <w:rsid w:val="006D11F5"/>
    <w:rsid w:val="006D283F"/>
    <w:rsid w:val="006D480C"/>
    <w:rsid w:val="006D68ED"/>
    <w:rsid w:val="006E02EE"/>
    <w:rsid w:val="006E1B36"/>
    <w:rsid w:val="006E6488"/>
    <w:rsid w:val="006F32FC"/>
    <w:rsid w:val="006F3CE9"/>
    <w:rsid w:val="006F4B41"/>
    <w:rsid w:val="00702DF0"/>
    <w:rsid w:val="007109F7"/>
    <w:rsid w:val="00711991"/>
    <w:rsid w:val="007261FC"/>
    <w:rsid w:val="00751A98"/>
    <w:rsid w:val="007562CB"/>
    <w:rsid w:val="00761282"/>
    <w:rsid w:val="007715F1"/>
    <w:rsid w:val="00775117"/>
    <w:rsid w:val="00775D59"/>
    <w:rsid w:val="0077607C"/>
    <w:rsid w:val="00776E98"/>
    <w:rsid w:val="00777910"/>
    <w:rsid w:val="00777EE0"/>
    <w:rsid w:val="007900FC"/>
    <w:rsid w:val="00794A22"/>
    <w:rsid w:val="007A3117"/>
    <w:rsid w:val="007A5C84"/>
    <w:rsid w:val="007B37D7"/>
    <w:rsid w:val="007B409B"/>
    <w:rsid w:val="007B4216"/>
    <w:rsid w:val="007B5A0A"/>
    <w:rsid w:val="007C0EA8"/>
    <w:rsid w:val="007C510D"/>
    <w:rsid w:val="007D2026"/>
    <w:rsid w:val="007D3C20"/>
    <w:rsid w:val="007E2F02"/>
    <w:rsid w:val="007F1806"/>
    <w:rsid w:val="007F40FF"/>
    <w:rsid w:val="007F63F0"/>
    <w:rsid w:val="008020D5"/>
    <w:rsid w:val="008056EB"/>
    <w:rsid w:val="00816E33"/>
    <w:rsid w:val="008200EE"/>
    <w:rsid w:val="008222A4"/>
    <w:rsid w:val="0082249A"/>
    <w:rsid w:val="00824059"/>
    <w:rsid w:val="00826931"/>
    <w:rsid w:val="00827A05"/>
    <w:rsid w:val="008301AA"/>
    <w:rsid w:val="008538E3"/>
    <w:rsid w:val="00855546"/>
    <w:rsid w:val="0085588C"/>
    <w:rsid w:val="00866CC2"/>
    <w:rsid w:val="008723C0"/>
    <w:rsid w:val="0087308B"/>
    <w:rsid w:val="0087323A"/>
    <w:rsid w:val="00877675"/>
    <w:rsid w:val="00881832"/>
    <w:rsid w:val="00886F42"/>
    <w:rsid w:val="00891320"/>
    <w:rsid w:val="00891B2C"/>
    <w:rsid w:val="00891C6A"/>
    <w:rsid w:val="00892A64"/>
    <w:rsid w:val="008940FF"/>
    <w:rsid w:val="0089537C"/>
    <w:rsid w:val="008A3C6D"/>
    <w:rsid w:val="008A53C6"/>
    <w:rsid w:val="008A555F"/>
    <w:rsid w:val="008B69D6"/>
    <w:rsid w:val="008C0D77"/>
    <w:rsid w:val="008C2A03"/>
    <w:rsid w:val="008C7FAE"/>
    <w:rsid w:val="008D07A0"/>
    <w:rsid w:val="008D7425"/>
    <w:rsid w:val="008E0C4B"/>
    <w:rsid w:val="008E30F9"/>
    <w:rsid w:val="008E4DEF"/>
    <w:rsid w:val="008E5525"/>
    <w:rsid w:val="008E7C81"/>
    <w:rsid w:val="008F403A"/>
    <w:rsid w:val="008F5EBA"/>
    <w:rsid w:val="008F6408"/>
    <w:rsid w:val="00900556"/>
    <w:rsid w:val="0090512D"/>
    <w:rsid w:val="00915808"/>
    <w:rsid w:val="00917377"/>
    <w:rsid w:val="00923D1F"/>
    <w:rsid w:val="00925D83"/>
    <w:rsid w:val="00930279"/>
    <w:rsid w:val="00931423"/>
    <w:rsid w:val="009346D5"/>
    <w:rsid w:val="00936C92"/>
    <w:rsid w:val="00940E99"/>
    <w:rsid w:val="00941415"/>
    <w:rsid w:val="00944500"/>
    <w:rsid w:val="009459AE"/>
    <w:rsid w:val="009469D7"/>
    <w:rsid w:val="00951C11"/>
    <w:rsid w:val="00951CD0"/>
    <w:rsid w:val="009533BF"/>
    <w:rsid w:val="00953B54"/>
    <w:rsid w:val="0095511A"/>
    <w:rsid w:val="00964EC2"/>
    <w:rsid w:val="00971294"/>
    <w:rsid w:val="00973B80"/>
    <w:rsid w:val="00980074"/>
    <w:rsid w:val="0098183B"/>
    <w:rsid w:val="009828B3"/>
    <w:rsid w:val="00984B0C"/>
    <w:rsid w:val="00985CEF"/>
    <w:rsid w:val="00997BA4"/>
    <w:rsid w:val="009A3071"/>
    <w:rsid w:val="009A5BD4"/>
    <w:rsid w:val="009A5D04"/>
    <w:rsid w:val="009B1A34"/>
    <w:rsid w:val="009B2BB9"/>
    <w:rsid w:val="009B60C6"/>
    <w:rsid w:val="009C1424"/>
    <w:rsid w:val="009C3700"/>
    <w:rsid w:val="009C49E9"/>
    <w:rsid w:val="009D75B8"/>
    <w:rsid w:val="009E14B8"/>
    <w:rsid w:val="009E1D5C"/>
    <w:rsid w:val="009F1C01"/>
    <w:rsid w:val="009F279B"/>
    <w:rsid w:val="00A005A3"/>
    <w:rsid w:val="00A01E12"/>
    <w:rsid w:val="00A07C71"/>
    <w:rsid w:val="00A2344D"/>
    <w:rsid w:val="00A271BD"/>
    <w:rsid w:val="00A33851"/>
    <w:rsid w:val="00A34622"/>
    <w:rsid w:val="00A365D8"/>
    <w:rsid w:val="00A44B23"/>
    <w:rsid w:val="00A4778B"/>
    <w:rsid w:val="00A53F0A"/>
    <w:rsid w:val="00A644DE"/>
    <w:rsid w:val="00A74032"/>
    <w:rsid w:val="00A762DE"/>
    <w:rsid w:val="00A80754"/>
    <w:rsid w:val="00A81620"/>
    <w:rsid w:val="00A83338"/>
    <w:rsid w:val="00A855D1"/>
    <w:rsid w:val="00A93A75"/>
    <w:rsid w:val="00A94AA2"/>
    <w:rsid w:val="00AA07BC"/>
    <w:rsid w:val="00AA0F04"/>
    <w:rsid w:val="00AA1D09"/>
    <w:rsid w:val="00AA3074"/>
    <w:rsid w:val="00AA6E40"/>
    <w:rsid w:val="00AB1AA0"/>
    <w:rsid w:val="00AB5102"/>
    <w:rsid w:val="00AC15A0"/>
    <w:rsid w:val="00AC3465"/>
    <w:rsid w:val="00AC5560"/>
    <w:rsid w:val="00AC705D"/>
    <w:rsid w:val="00AC78F3"/>
    <w:rsid w:val="00AD2651"/>
    <w:rsid w:val="00AD6CDC"/>
    <w:rsid w:val="00AD79F3"/>
    <w:rsid w:val="00AE13EF"/>
    <w:rsid w:val="00AE47A5"/>
    <w:rsid w:val="00AF785C"/>
    <w:rsid w:val="00B00148"/>
    <w:rsid w:val="00B01A6D"/>
    <w:rsid w:val="00B01E10"/>
    <w:rsid w:val="00B13862"/>
    <w:rsid w:val="00B176D0"/>
    <w:rsid w:val="00B1779E"/>
    <w:rsid w:val="00B20FE9"/>
    <w:rsid w:val="00B215E1"/>
    <w:rsid w:val="00B40B26"/>
    <w:rsid w:val="00B4223A"/>
    <w:rsid w:val="00B42329"/>
    <w:rsid w:val="00B46467"/>
    <w:rsid w:val="00B46EF5"/>
    <w:rsid w:val="00B55070"/>
    <w:rsid w:val="00B55ED3"/>
    <w:rsid w:val="00B56936"/>
    <w:rsid w:val="00B614F8"/>
    <w:rsid w:val="00B62AF4"/>
    <w:rsid w:val="00B64EC2"/>
    <w:rsid w:val="00B72C46"/>
    <w:rsid w:val="00B761FB"/>
    <w:rsid w:val="00B812EE"/>
    <w:rsid w:val="00B81603"/>
    <w:rsid w:val="00B81AD3"/>
    <w:rsid w:val="00B83A6E"/>
    <w:rsid w:val="00B83B7E"/>
    <w:rsid w:val="00B8667F"/>
    <w:rsid w:val="00B93514"/>
    <w:rsid w:val="00B95E8A"/>
    <w:rsid w:val="00BA1B62"/>
    <w:rsid w:val="00BA2A67"/>
    <w:rsid w:val="00BB767B"/>
    <w:rsid w:val="00BB769E"/>
    <w:rsid w:val="00BC1539"/>
    <w:rsid w:val="00BD3376"/>
    <w:rsid w:val="00BD67E0"/>
    <w:rsid w:val="00BD7965"/>
    <w:rsid w:val="00BE3775"/>
    <w:rsid w:val="00BE678A"/>
    <w:rsid w:val="00BF00BA"/>
    <w:rsid w:val="00BF25D2"/>
    <w:rsid w:val="00BF711E"/>
    <w:rsid w:val="00C036A9"/>
    <w:rsid w:val="00C0656A"/>
    <w:rsid w:val="00C07483"/>
    <w:rsid w:val="00C10078"/>
    <w:rsid w:val="00C11FD1"/>
    <w:rsid w:val="00C1340A"/>
    <w:rsid w:val="00C14679"/>
    <w:rsid w:val="00C1725B"/>
    <w:rsid w:val="00C20CC2"/>
    <w:rsid w:val="00C21263"/>
    <w:rsid w:val="00C353F7"/>
    <w:rsid w:val="00C365C9"/>
    <w:rsid w:val="00C422C7"/>
    <w:rsid w:val="00C52F5C"/>
    <w:rsid w:val="00C55570"/>
    <w:rsid w:val="00C55C29"/>
    <w:rsid w:val="00C55FC9"/>
    <w:rsid w:val="00C71334"/>
    <w:rsid w:val="00C716EC"/>
    <w:rsid w:val="00C71CE9"/>
    <w:rsid w:val="00C75B81"/>
    <w:rsid w:val="00C813A7"/>
    <w:rsid w:val="00C81AB4"/>
    <w:rsid w:val="00C82036"/>
    <w:rsid w:val="00C8711C"/>
    <w:rsid w:val="00C903B9"/>
    <w:rsid w:val="00C92C80"/>
    <w:rsid w:val="00C94AC7"/>
    <w:rsid w:val="00C94F27"/>
    <w:rsid w:val="00C97DBA"/>
    <w:rsid w:val="00CA080F"/>
    <w:rsid w:val="00CA0A20"/>
    <w:rsid w:val="00CA0A99"/>
    <w:rsid w:val="00CB07F3"/>
    <w:rsid w:val="00CB1C99"/>
    <w:rsid w:val="00CB662B"/>
    <w:rsid w:val="00CC717F"/>
    <w:rsid w:val="00CD4B22"/>
    <w:rsid w:val="00CD59EA"/>
    <w:rsid w:val="00CE0772"/>
    <w:rsid w:val="00CE66D5"/>
    <w:rsid w:val="00CE6A21"/>
    <w:rsid w:val="00CE79E9"/>
    <w:rsid w:val="00CF7870"/>
    <w:rsid w:val="00D0124F"/>
    <w:rsid w:val="00D0265E"/>
    <w:rsid w:val="00D05BC5"/>
    <w:rsid w:val="00D16273"/>
    <w:rsid w:val="00D25C28"/>
    <w:rsid w:val="00D33EFC"/>
    <w:rsid w:val="00D36079"/>
    <w:rsid w:val="00D379BE"/>
    <w:rsid w:val="00D538CB"/>
    <w:rsid w:val="00D55635"/>
    <w:rsid w:val="00D5750C"/>
    <w:rsid w:val="00D65BAF"/>
    <w:rsid w:val="00D67D9A"/>
    <w:rsid w:val="00D70F8B"/>
    <w:rsid w:val="00D71A94"/>
    <w:rsid w:val="00D75C5A"/>
    <w:rsid w:val="00D77694"/>
    <w:rsid w:val="00D84A01"/>
    <w:rsid w:val="00D859F4"/>
    <w:rsid w:val="00D8632F"/>
    <w:rsid w:val="00D87D01"/>
    <w:rsid w:val="00D91F66"/>
    <w:rsid w:val="00D9463D"/>
    <w:rsid w:val="00D96040"/>
    <w:rsid w:val="00D975FA"/>
    <w:rsid w:val="00DA52D7"/>
    <w:rsid w:val="00DA6DEF"/>
    <w:rsid w:val="00DB1292"/>
    <w:rsid w:val="00DB4849"/>
    <w:rsid w:val="00DC3D72"/>
    <w:rsid w:val="00DC4EDB"/>
    <w:rsid w:val="00DC6881"/>
    <w:rsid w:val="00DC76BB"/>
    <w:rsid w:val="00DC79DF"/>
    <w:rsid w:val="00DD21CF"/>
    <w:rsid w:val="00DD2B50"/>
    <w:rsid w:val="00DD4562"/>
    <w:rsid w:val="00DD56C9"/>
    <w:rsid w:val="00DD7B08"/>
    <w:rsid w:val="00DE19E7"/>
    <w:rsid w:val="00DF142C"/>
    <w:rsid w:val="00DF79BC"/>
    <w:rsid w:val="00E001BC"/>
    <w:rsid w:val="00E01AE1"/>
    <w:rsid w:val="00E02CE4"/>
    <w:rsid w:val="00E04B8E"/>
    <w:rsid w:val="00E0681C"/>
    <w:rsid w:val="00E14C45"/>
    <w:rsid w:val="00E1691D"/>
    <w:rsid w:val="00E22571"/>
    <w:rsid w:val="00E22F06"/>
    <w:rsid w:val="00E22F51"/>
    <w:rsid w:val="00E32249"/>
    <w:rsid w:val="00E357C0"/>
    <w:rsid w:val="00E35AEF"/>
    <w:rsid w:val="00E414E4"/>
    <w:rsid w:val="00E41C67"/>
    <w:rsid w:val="00E41D9B"/>
    <w:rsid w:val="00E5329D"/>
    <w:rsid w:val="00E5349B"/>
    <w:rsid w:val="00E54293"/>
    <w:rsid w:val="00E54E57"/>
    <w:rsid w:val="00E5744D"/>
    <w:rsid w:val="00E63BA4"/>
    <w:rsid w:val="00E64D99"/>
    <w:rsid w:val="00E64E40"/>
    <w:rsid w:val="00E77B13"/>
    <w:rsid w:val="00E77E17"/>
    <w:rsid w:val="00E85968"/>
    <w:rsid w:val="00E97013"/>
    <w:rsid w:val="00E97176"/>
    <w:rsid w:val="00EA59D6"/>
    <w:rsid w:val="00EA73D2"/>
    <w:rsid w:val="00EA7B3E"/>
    <w:rsid w:val="00EC329A"/>
    <w:rsid w:val="00EC434A"/>
    <w:rsid w:val="00EC5A5E"/>
    <w:rsid w:val="00ED5289"/>
    <w:rsid w:val="00EF0731"/>
    <w:rsid w:val="00F010FB"/>
    <w:rsid w:val="00F023F4"/>
    <w:rsid w:val="00F05844"/>
    <w:rsid w:val="00F0712D"/>
    <w:rsid w:val="00F07F8F"/>
    <w:rsid w:val="00F11F8E"/>
    <w:rsid w:val="00F1216E"/>
    <w:rsid w:val="00F13AE5"/>
    <w:rsid w:val="00F13FBC"/>
    <w:rsid w:val="00F254BC"/>
    <w:rsid w:val="00F31228"/>
    <w:rsid w:val="00F35508"/>
    <w:rsid w:val="00F37706"/>
    <w:rsid w:val="00F40770"/>
    <w:rsid w:val="00F57FA9"/>
    <w:rsid w:val="00F61BA5"/>
    <w:rsid w:val="00F62D46"/>
    <w:rsid w:val="00F63BBC"/>
    <w:rsid w:val="00F706B5"/>
    <w:rsid w:val="00F71FF3"/>
    <w:rsid w:val="00F73F7D"/>
    <w:rsid w:val="00F777DE"/>
    <w:rsid w:val="00F85718"/>
    <w:rsid w:val="00F863EE"/>
    <w:rsid w:val="00F86E96"/>
    <w:rsid w:val="00F87361"/>
    <w:rsid w:val="00F92084"/>
    <w:rsid w:val="00F92619"/>
    <w:rsid w:val="00F92E2F"/>
    <w:rsid w:val="00FA26F5"/>
    <w:rsid w:val="00FA2B48"/>
    <w:rsid w:val="00FB3BFB"/>
    <w:rsid w:val="00FB4391"/>
    <w:rsid w:val="00FC2F77"/>
    <w:rsid w:val="00FC4BCF"/>
    <w:rsid w:val="00FC635D"/>
    <w:rsid w:val="00FD1161"/>
    <w:rsid w:val="00FD1966"/>
    <w:rsid w:val="00FD2875"/>
    <w:rsid w:val="00FD7B0A"/>
    <w:rsid w:val="00FE1A32"/>
    <w:rsid w:val="00FE1F9B"/>
    <w:rsid w:val="00FE33BC"/>
    <w:rsid w:val="00FE4CCE"/>
    <w:rsid w:val="00FE58FD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18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List Paragraph"/>
    <w:basedOn w:val="a"/>
    <w:uiPriority w:val="34"/>
    <w:qFormat/>
    <w:rsid w:val="00DD2B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1806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nik-gosreg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ervice.nalog.ru/gosreg_new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kul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ip2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93E10-EA11-4688-9319-7E7E3389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2196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Курбатова Лариса Николаевна</cp:lastModifiedBy>
  <cp:revision>7</cp:revision>
  <cp:lastPrinted>2021-01-28T05:38:00Z</cp:lastPrinted>
  <dcterms:created xsi:type="dcterms:W3CDTF">2021-06-09T01:38:00Z</dcterms:created>
  <dcterms:modified xsi:type="dcterms:W3CDTF">2021-06-11T02:08:00Z</dcterms:modified>
</cp:coreProperties>
</file>